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025" w:rsidRPr="00EB2025" w:rsidRDefault="00EB2025" w:rsidP="00EB2025">
      <w:pPr>
        <w:shd w:val="clear" w:color="auto" w:fill="FFFFFF"/>
        <w:spacing w:after="0" w:line="240" w:lineRule="auto"/>
        <w:outlineLvl w:val="0"/>
        <w:rPr>
          <w:rFonts w:ascii="Arial" w:eastAsia="Times New Roman" w:hAnsi="Arial" w:cs="Arial"/>
          <w:b/>
          <w:bCs/>
          <w:color w:val="333333"/>
          <w:kern w:val="36"/>
          <w:sz w:val="39"/>
          <w:szCs w:val="39"/>
        </w:rPr>
      </w:pPr>
      <w:bookmarkStart w:id="0" w:name="_GoBack"/>
      <w:bookmarkEnd w:id="0"/>
      <w:r w:rsidRPr="00EB2025">
        <w:rPr>
          <w:rFonts w:ascii="Arial" w:eastAsia="Times New Roman" w:hAnsi="Arial" w:cs="Arial"/>
          <w:b/>
          <w:bCs/>
          <w:color w:val="333333"/>
          <w:kern w:val="36"/>
          <w:sz w:val="39"/>
          <w:szCs w:val="39"/>
        </w:rPr>
        <w:t>Cultural Norms</w:t>
      </w:r>
    </w:p>
    <w:p w:rsidR="00EB2025" w:rsidRPr="00EB2025" w:rsidRDefault="00EB2025" w:rsidP="00EB2025">
      <w:pPr>
        <w:shd w:val="clear" w:color="auto" w:fill="FFFFFF"/>
        <w:spacing w:after="0" w:line="315" w:lineRule="atLeast"/>
        <w:rPr>
          <w:rFonts w:ascii="Verdana" w:eastAsia="Times New Roman" w:hAnsi="Verdana" w:cs="Times New Roman"/>
          <w:color w:val="333333"/>
          <w:sz w:val="21"/>
          <w:szCs w:val="21"/>
        </w:rPr>
      </w:pPr>
      <w:r w:rsidRPr="00EB2025">
        <w:rPr>
          <w:rFonts w:ascii="Verdana" w:eastAsia="Times New Roman" w:hAnsi="Verdana" w:cs="Times New Roman"/>
          <w:b/>
          <w:bCs/>
          <w:color w:val="333333"/>
          <w:sz w:val="21"/>
          <w:szCs w:val="21"/>
        </w:rPr>
        <w:t>Norms</w:t>
      </w:r>
      <w:r w:rsidRPr="00EB2025">
        <w:rPr>
          <w:rFonts w:ascii="Verdana" w:eastAsia="Times New Roman" w:hAnsi="Verdana" w:cs="Times New Roman"/>
          <w:color w:val="333333"/>
          <w:sz w:val="21"/>
          <w:szCs w:val="21"/>
        </w:rPr>
        <w:t> are the agreed</w:t>
      </w:r>
      <w:r w:rsidRPr="00EB2025">
        <w:rPr>
          <w:rFonts w:ascii="Cambria Math" w:eastAsia="Times New Roman" w:hAnsi="Cambria Math" w:cs="Cambria Math"/>
          <w:color w:val="333333"/>
          <w:sz w:val="21"/>
          <w:szCs w:val="21"/>
        </w:rPr>
        <w:t>‐</w:t>
      </w:r>
      <w:r w:rsidRPr="00EB2025">
        <w:rPr>
          <w:rFonts w:ascii="Verdana" w:eastAsia="Times New Roman" w:hAnsi="Verdana" w:cs="Times New Roman"/>
          <w:color w:val="333333"/>
          <w:sz w:val="21"/>
          <w:szCs w:val="21"/>
        </w:rPr>
        <w:t>upon expectations and rules by which a culture guides the behavior of its members in any given situation. Members of a culture must conform to its norms for the culture to exist and function</w:t>
      </w:r>
      <w:r>
        <w:rPr>
          <w:rFonts w:ascii="Verdana" w:eastAsia="Times New Roman" w:hAnsi="Verdana" w:cs="Times New Roman"/>
          <w:color w:val="333333"/>
          <w:sz w:val="21"/>
          <w:szCs w:val="21"/>
        </w:rPr>
        <w:t>.</w:t>
      </w:r>
      <w:r w:rsidRPr="00EB2025">
        <w:rPr>
          <w:rFonts w:ascii="Verdana" w:eastAsia="Times New Roman" w:hAnsi="Verdana" w:cs="Times New Roman"/>
          <w:color w:val="333333"/>
          <w:sz w:val="21"/>
          <w:szCs w:val="21"/>
        </w:rPr>
        <w:t xml:space="preserve"> Of course, norms vary widely across cultural groups. Americans, for instance, maintain fairly direct eye contact when conversing with others. Asians, on the other hand, may avert their eyes as a sign of politeness and respect.</w:t>
      </w:r>
    </w:p>
    <w:p w:rsidR="00EB2025" w:rsidRDefault="00EB2025" w:rsidP="00EB2025">
      <w:pPr>
        <w:shd w:val="clear" w:color="auto" w:fill="FFFFFF"/>
        <w:spacing w:after="0" w:line="315" w:lineRule="atLeast"/>
        <w:rPr>
          <w:rFonts w:ascii="Verdana" w:eastAsia="Times New Roman" w:hAnsi="Verdana" w:cs="Times New Roman"/>
          <w:color w:val="333333"/>
          <w:sz w:val="21"/>
          <w:szCs w:val="21"/>
        </w:rPr>
      </w:pPr>
    </w:p>
    <w:p w:rsidR="00EB2025" w:rsidRDefault="00EB2025" w:rsidP="00EB2025">
      <w:pPr>
        <w:shd w:val="clear" w:color="auto" w:fill="FFFFFF"/>
        <w:spacing w:after="0" w:line="315" w:lineRule="atLeast"/>
        <w:rPr>
          <w:rFonts w:ascii="Verdana" w:eastAsia="Times New Roman" w:hAnsi="Verdana" w:cs="Times New Roman"/>
          <w:color w:val="333333"/>
          <w:sz w:val="21"/>
          <w:szCs w:val="21"/>
        </w:rPr>
      </w:pPr>
      <w:r w:rsidRPr="00EB2025">
        <w:rPr>
          <w:rFonts w:ascii="Verdana" w:eastAsia="Times New Roman" w:hAnsi="Verdana" w:cs="Times New Roman"/>
          <w:color w:val="333333"/>
          <w:sz w:val="21"/>
          <w:szCs w:val="21"/>
        </w:rPr>
        <w:t>Sociologists speak of at least four types of norms: </w:t>
      </w:r>
      <w:r w:rsidRPr="00EB2025">
        <w:rPr>
          <w:rFonts w:ascii="Verdana" w:eastAsia="Times New Roman" w:hAnsi="Verdana" w:cs="Times New Roman"/>
          <w:i/>
          <w:iCs/>
          <w:color w:val="333333"/>
          <w:sz w:val="21"/>
          <w:szCs w:val="21"/>
        </w:rPr>
        <w:t>folkways, mores, taboos</w:t>
      </w:r>
      <w:r w:rsidRPr="00EB2025">
        <w:rPr>
          <w:rFonts w:ascii="Verdana" w:eastAsia="Times New Roman" w:hAnsi="Verdana" w:cs="Times New Roman"/>
          <w:color w:val="333333"/>
          <w:sz w:val="21"/>
          <w:szCs w:val="21"/>
        </w:rPr>
        <w:t>, and </w:t>
      </w:r>
      <w:r w:rsidRPr="00EB2025">
        <w:rPr>
          <w:rFonts w:ascii="Verdana" w:eastAsia="Times New Roman" w:hAnsi="Verdana" w:cs="Times New Roman"/>
          <w:i/>
          <w:iCs/>
          <w:color w:val="333333"/>
          <w:sz w:val="21"/>
          <w:szCs w:val="21"/>
        </w:rPr>
        <w:t>laws</w:t>
      </w:r>
      <w:r w:rsidRPr="00EB2025">
        <w:rPr>
          <w:rFonts w:ascii="Verdana" w:eastAsia="Times New Roman" w:hAnsi="Verdana" w:cs="Times New Roman"/>
          <w:color w:val="333333"/>
          <w:sz w:val="21"/>
          <w:szCs w:val="21"/>
        </w:rPr>
        <w:t>. </w:t>
      </w:r>
    </w:p>
    <w:p w:rsidR="00EB2025" w:rsidRDefault="00EB2025" w:rsidP="00EB2025">
      <w:pPr>
        <w:pStyle w:val="ListParagraph"/>
        <w:numPr>
          <w:ilvl w:val="0"/>
          <w:numId w:val="1"/>
        </w:numPr>
        <w:shd w:val="clear" w:color="auto" w:fill="FFFFFF"/>
        <w:spacing w:after="0" w:line="315" w:lineRule="atLeast"/>
        <w:rPr>
          <w:rFonts w:ascii="Verdana" w:eastAsia="Times New Roman" w:hAnsi="Verdana" w:cs="Times New Roman"/>
          <w:color w:val="333333"/>
          <w:sz w:val="21"/>
          <w:szCs w:val="21"/>
        </w:rPr>
      </w:pPr>
      <w:r w:rsidRPr="00EB2025">
        <w:rPr>
          <w:rFonts w:ascii="Verdana" w:eastAsia="Times New Roman" w:hAnsi="Verdana" w:cs="Times New Roman"/>
          <w:b/>
          <w:bCs/>
          <w:color w:val="333333"/>
          <w:sz w:val="21"/>
          <w:szCs w:val="21"/>
        </w:rPr>
        <w:t>Folkways</w:t>
      </w:r>
      <w:r w:rsidRPr="00EB2025">
        <w:rPr>
          <w:rFonts w:ascii="Verdana" w:eastAsia="Times New Roman" w:hAnsi="Verdana" w:cs="Times New Roman"/>
          <w:color w:val="333333"/>
          <w:sz w:val="21"/>
          <w:szCs w:val="21"/>
        </w:rPr>
        <w:t>, sometimes known as “conventions” or “customs,” are standards of behavior that are socially approved but not morally significant. For example, belching loudly after eating dinner at someone else's home breaks an American folkway. </w:t>
      </w:r>
    </w:p>
    <w:p w:rsidR="00EB2025" w:rsidRDefault="00EB2025" w:rsidP="00EB2025">
      <w:pPr>
        <w:pStyle w:val="ListParagraph"/>
        <w:numPr>
          <w:ilvl w:val="0"/>
          <w:numId w:val="1"/>
        </w:numPr>
        <w:shd w:val="clear" w:color="auto" w:fill="FFFFFF"/>
        <w:spacing w:after="0" w:line="315" w:lineRule="atLeast"/>
        <w:rPr>
          <w:rFonts w:ascii="Verdana" w:eastAsia="Times New Roman" w:hAnsi="Verdana" w:cs="Times New Roman"/>
          <w:color w:val="333333"/>
          <w:sz w:val="21"/>
          <w:szCs w:val="21"/>
        </w:rPr>
      </w:pPr>
      <w:r w:rsidRPr="00EB2025">
        <w:rPr>
          <w:rFonts w:ascii="Verdana" w:eastAsia="Times New Roman" w:hAnsi="Verdana" w:cs="Times New Roman"/>
          <w:b/>
          <w:bCs/>
          <w:color w:val="333333"/>
          <w:sz w:val="21"/>
          <w:szCs w:val="21"/>
        </w:rPr>
        <w:t>Mores</w:t>
      </w:r>
      <w:r w:rsidRPr="00EB2025">
        <w:rPr>
          <w:rFonts w:ascii="Verdana" w:eastAsia="Times New Roman" w:hAnsi="Verdana" w:cs="Times New Roman"/>
          <w:color w:val="333333"/>
          <w:sz w:val="21"/>
          <w:szCs w:val="21"/>
        </w:rPr>
        <w:t xml:space="preserve"> are norms of morality. Breaking mores, like attending church in the nude, will offend most people of a culture. </w:t>
      </w:r>
    </w:p>
    <w:p w:rsidR="00EB2025" w:rsidRDefault="00EB2025" w:rsidP="00EB2025">
      <w:pPr>
        <w:pStyle w:val="ListParagraph"/>
        <w:numPr>
          <w:ilvl w:val="0"/>
          <w:numId w:val="1"/>
        </w:numPr>
        <w:shd w:val="clear" w:color="auto" w:fill="FFFFFF"/>
        <w:spacing w:after="0" w:line="315" w:lineRule="atLeast"/>
        <w:rPr>
          <w:rFonts w:ascii="Verdana" w:eastAsia="Times New Roman" w:hAnsi="Verdana" w:cs="Times New Roman"/>
          <w:color w:val="333333"/>
          <w:sz w:val="21"/>
          <w:szCs w:val="21"/>
        </w:rPr>
      </w:pPr>
      <w:r w:rsidRPr="00EB2025">
        <w:rPr>
          <w:rFonts w:ascii="Verdana" w:eastAsia="Times New Roman" w:hAnsi="Verdana" w:cs="Times New Roman"/>
          <w:color w:val="333333"/>
          <w:sz w:val="21"/>
          <w:szCs w:val="21"/>
        </w:rPr>
        <w:t>Certain behaviors are considered </w:t>
      </w:r>
      <w:r w:rsidRPr="00EB2025">
        <w:rPr>
          <w:rFonts w:ascii="Verdana" w:eastAsia="Times New Roman" w:hAnsi="Verdana" w:cs="Times New Roman"/>
          <w:b/>
          <w:bCs/>
          <w:color w:val="333333"/>
          <w:sz w:val="21"/>
          <w:szCs w:val="21"/>
        </w:rPr>
        <w:t>taboo</w:t>
      </w:r>
      <w:r w:rsidRPr="00EB2025">
        <w:rPr>
          <w:rFonts w:ascii="Verdana" w:eastAsia="Times New Roman" w:hAnsi="Verdana" w:cs="Times New Roman"/>
          <w:color w:val="333333"/>
          <w:sz w:val="21"/>
          <w:szCs w:val="21"/>
        </w:rPr>
        <w:t>, meaning a culture absolutely forbids them, like incest in U.S. culture.</w:t>
      </w:r>
    </w:p>
    <w:p w:rsidR="00EB2025" w:rsidRDefault="00EB2025" w:rsidP="00EB2025">
      <w:pPr>
        <w:pStyle w:val="ListParagraph"/>
        <w:numPr>
          <w:ilvl w:val="0"/>
          <w:numId w:val="1"/>
        </w:numPr>
        <w:shd w:val="clear" w:color="auto" w:fill="FFFFFF"/>
        <w:spacing w:after="0" w:line="315" w:lineRule="atLeast"/>
        <w:rPr>
          <w:rFonts w:ascii="Verdana" w:eastAsia="Times New Roman" w:hAnsi="Verdana" w:cs="Times New Roman"/>
          <w:color w:val="333333"/>
          <w:sz w:val="21"/>
          <w:szCs w:val="21"/>
        </w:rPr>
      </w:pPr>
      <w:r w:rsidRPr="00EB2025">
        <w:rPr>
          <w:rFonts w:ascii="Verdana" w:eastAsia="Times New Roman" w:hAnsi="Verdana" w:cs="Times New Roman"/>
          <w:color w:val="333333"/>
          <w:sz w:val="21"/>
          <w:szCs w:val="21"/>
        </w:rPr>
        <w:t xml:space="preserve"> Finally, </w:t>
      </w:r>
      <w:r w:rsidRPr="00EB2025">
        <w:rPr>
          <w:rFonts w:ascii="Verdana" w:eastAsia="Times New Roman" w:hAnsi="Verdana" w:cs="Times New Roman"/>
          <w:b/>
          <w:bCs/>
          <w:color w:val="333333"/>
          <w:sz w:val="21"/>
          <w:szCs w:val="21"/>
        </w:rPr>
        <w:t>laws</w:t>
      </w:r>
      <w:r w:rsidRPr="00EB2025">
        <w:rPr>
          <w:rFonts w:ascii="Verdana" w:eastAsia="Times New Roman" w:hAnsi="Verdana" w:cs="Times New Roman"/>
          <w:color w:val="333333"/>
          <w:sz w:val="21"/>
          <w:szCs w:val="21"/>
        </w:rPr>
        <w:t> are a formal body of rules enacted by the state and backed by the power of the state. Virtually all taboos, like child abuse, are enacted into law, although not all mores are. For example, wearing a bikini to church may be offensive, but it is not against the law.</w:t>
      </w:r>
    </w:p>
    <w:p w:rsidR="00EB2025" w:rsidRDefault="00EB2025" w:rsidP="00EB2025">
      <w:pPr>
        <w:shd w:val="clear" w:color="auto" w:fill="FFFFFF"/>
        <w:spacing w:after="0" w:line="315" w:lineRule="atLeast"/>
        <w:rPr>
          <w:rFonts w:ascii="Verdana" w:eastAsia="Times New Roman" w:hAnsi="Verdana" w:cs="Times New Roman"/>
          <w:color w:val="333333"/>
          <w:sz w:val="21"/>
          <w:szCs w:val="21"/>
        </w:rPr>
      </w:pPr>
    </w:p>
    <w:p w:rsidR="00EB2025" w:rsidRPr="00EB2025" w:rsidRDefault="00EB2025" w:rsidP="00EB2025">
      <w:pPr>
        <w:shd w:val="clear" w:color="auto" w:fill="FFFFFF"/>
        <w:spacing w:after="0" w:line="315" w:lineRule="atLeast"/>
        <w:rPr>
          <w:rFonts w:ascii="Verdana" w:eastAsia="Times New Roman" w:hAnsi="Verdana" w:cs="Times New Roman"/>
          <w:color w:val="333333"/>
          <w:sz w:val="21"/>
          <w:szCs w:val="21"/>
        </w:rPr>
      </w:pPr>
      <w:r>
        <w:rPr>
          <w:rFonts w:ascii="Verdana" w:eastAsia="Times New Roman" w:hAnsi="Verdana" w:cs="Times New Roman"/>
          <w:color w:val="333333"/>
          <w:sz w:val="21"/>
          <w:szCs w:val="21"/>
        </w:rPr>
        <w:t>What are the norms for your society?</w:t>
      </w:r>
    </w:p>
    <w:sectPr w:rsidR="00EB2025" w:rsidRPr="00EB2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A58F0"/>
    <w:multiLevelType w:val="hybridMultilevel"/>
    <w:tmpl w:val="8F8E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25"/>
    <w:rsid w:val="00387085"/>
    <w:rsid w:val="0096310D"/>
    <w:rsid w:val="00EB2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20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02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B2025"/>
    <w:rPr>
      <w:b/>
      <w:bCs/>
    </w:rPr>
  </w:style>
  <w:style w:type="character" w:customStyle="1" w:styleId="apple-converted-space">
    <w:name w:val="apple-converted-space"/>
    <w:basedOn w:val="DefaultParagraphFont"/>
    <w:rsid w:val="00EB2025"/>
  </w:style>
  <w:style w:type="paragraph" w:styleId="NormalWeb">
    <w:name w:val="Normal (Web)"/>
    <w:basedOn w:val="Normal"/>
    <w:uiPriority w:val="99"/>
    <w:semiHidden/>
    <w:unhideWhenUsed/>
    <w:rsid w:val="00EB20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20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B20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02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B2025"/>
    <w:rPr>
      <w:b/>
      <w:bCs/>
    </w:rPr>
  </w:style>
  <w:style w:type="character" w:customStyle="1" w:styleId="apple-converted-space">
    <w:name w:val="apple-converted-space"/>
    <w:basedOn w:val="DefaultParagraphFont"/>
    <w:rsid w:val="00EB2025"/>
  </w:style>
  <w:style w:type="paragraph" w:styleId="NormalWeb">
    <w:name w:val="Normal (Web)"/>
    <w:basedOn w:val="Normal"/>
    <w:uiPriority w:val="99"/>
    <w:semiHidden/>
    <w:unhideWhenUsed/>
    <w:rsid w:val="00EB20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2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50029">
      <w:bodyDiv w:val="1"/>
      <w:marLeft w:val="0"/>
      <w:marRight w:val="0"/>
      <w:marTop w:val="0"/>
      <w:marBottom w:val="0"/>
      <w:divBdr>
        <w:top w:val="none" w:sz="0" w:space="0" w:color="auto"/>
        <w:left w:val="none" w:sz="0" w:space="0" w:color="auto"/>
        <w:bottom w:val="none" w:sz="0" w:space="0" w:color="auto"/>
        <w:right w:val="none" w:sz="0" w:space="0" w:color="auto"/>
      </w:divBdr>
      <w:divsChild>
        <w:div w:id="2140684693">
          <w:marLeft w:val="0"/>
          <w:marRight w:val="0"/>
          <w:marTop w:val="150"/>
          <w:marBottom w:val="120"/>
          <w:divBdr>
            <w:top w:val="none" w:sz="0" w:space="0" w:color="auto"/>
            <w:left w:val="none" w:sz="0" w:space="0" w:color="auto"/>
            <w:bottom w:val="none" w:sz="0" w:space="0" w:color="auto"/>
            <w:right w:val="none" w:sz="0" w:space="0" w:color="auto"/>
          </w:divBdr>
          <w:divsChild>
            <w:div w:id="1393850516">
              <w:marLeft w:val="0"/>
              <w:marRight w:val="0"/>
              <w:marTop w:val="0"/>
              <w:marBottom w:val="0"/>
              <w:divBdr>
                <w:top w:val="none" w:sz="0" w:space="0" w:color="auto"/>
                <w:left w:val="none" w:sz="0" w:space="0" w:color="auto"/>
                <w:bottom w:val="none" w:sz="0" w:space="0" w:color="auto"/>
                <w:right w:val="none" w:sz="0" w:space="0" w:color="auto"/>
              </w:divBdr>
              <w:divsChild>
                <w:div w:id="209464328">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LMcArthur</dc:creator>
  <cp:lastModifiedBy>ASDTeacher</cp:lastModifiedBy>
  <cp:revision>2</cp:revision>
  <cp:lastPrinted>2015-09-21T16:13:00Z</cp:lastPrinted>
  <dcterms:created xsi:type="dcterms:W3CDTF">2015-09-21T16:13:00Z</dcterms:created>
  <dcterms:modified xsi:type="dcterms:W3CDTF">2015-09-21T16:13:00Z</dcterms:modified>
</cp:coreProperties>
</file>