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9F" w:rsidRPr="00D50107" w:rsidRDefault="00736E9F" w:rsidP="00D50107">
      <w:pPr>
        <w:pStyle w:val="NormalWeb"/>
        <w:shd w:val="clear" w:color="auto" w:fill="FFFFFF"/>
        <w:spacing w:before="0" w:beforeAutospacing="0" w:after="0" w:afterAutospacing="0"/>
        <w:rPr>
          <w:sz w:val="22"/>
          <w:szCs w:val="22"/>
        </w:rPr>
      </w:pPr>
      <w:r w:rsidRPr="00D50107">
        <w:rPr>
          <w:sz w:val="22"/>
          <w:szCs w:val="22"/>
        </w:rPr>
        <w:t>Do adults really know what teens go through? Are you a parent? If so</w:t>
      </w:r>
      <w:r>
        <w:rPr>
          <w:sz w:val="22"/>
          <w:szCs w:val="22"/>
        </w:rPr>
        <w:t>,</w:t>
      </w:r>
      <w:r w:rsidRPr="00D50107">
        <w:rPr>
          <w:sz w:val="22"/>
          <w:szCs w:val="22"/>
        </w:rPr>
        <w:t xml:space="preserve"> do you know everything that your child goes through?</w:t>
      </w:r>
    </w:p>
    <w:p w:rsidR="00736E9F" w:rsidRPr="00D50107" w:rsidRDefault="00736E9F" w:rsidP="00D50107">
      <w:pPr>
        <w:pStyle w:val="NormalWeb"/>
        <w:shd w:val="clear" w:color="auto" w:fill="FFFFFF"/>
        <w:spacing w:before="240" w:beforeAutospacing="0" w:after="240" w:afterAutospacing="0"/>
        <w:rPr>
          <w:sz w:val="22"/>
          <w:szCs w:val="22"/>
        </w:rPr>
      </w:pPr>
      <w:r w:rsidRPr="00D50107">
        <w:rPr>
          <w:sz w:val="22"/>
          <w:szCs w:val="22"/>
        </w:rPr>
        <w:t>Parents always tell their children that they can come to them and tell them anything, but can they really? A lot of teens often feel like they can’t come to their parent and vent to them, which often leads to the teen feeling like they aren’t understood or they are alone.</w:t>
      </w:r>
    </w:p>
    <w:p w:rsidR="00736E9F" w:rsidRPr="00D50107" w:rsidRDefault="00736E9F" w:rsidP="00D50107">
      <w:pPr>
        <w:pStyle w:val="NormalWeb"/>
        <w:shd w:val="clear" w:color="auto" w:fill="FFFFFF"/>
        <w:spacing w:before="240" w:beforeAutospacing="0" w:after="240" w:afterAutospacing="0"/>
        <w:rPr>
          <w:sz w:val="22"/>
          <w:szCs w:val="22"/>
        </w:rPr>
      </w:pPr>
      <w:r w:rsidRPr="00D50107">
        <w:rPr>
          <w:sz w:val="22"/>
          <w:szCs w:val="22"/>
        </w:rPr>
        <w:t>Adults always claim that they know what teens go through because “they were a teen before,” when</w:t>
      </w:r>
      <w:r>
        <w:rPr>
          <w:sz w:val="22"/>
          <w:szCs w:val="22"/>
        </w:rPr>
        <w:t>,</w:t>
      </w:r>
      <w:r w:rsidRPr="00D50107">
        <w:rPr>
          <w:sz w:val="22"/>
          <w:szCs w:val="22"/>
        </w:rPr>
        <w:t xml:space="preserve"> in reality</w:t>
      </w:r>
      <w:r>
        <w:rPr>
          <w:sz w:val="22"/>
          <w:szCs w:val="22"/>
        </w:rPr>
        <w:t>,</w:t>
      </w:r>
      <w:r w:rsidRPr="00D50107">
        <w:rPr>
          <w:sz w:val="22"/>
          <w:szCs w:val="22"/>
        </w:rPr>
        <w:t xml:space="preserve"> our generation has it much worse </w:t>
      </w:r>
      <w:r>
        <w:rPr>
          <w:sz w:val="22"/>
          <w:szCs w:val="22"/>
        </w:rPr>
        <w:t>than what they did</w:t>
      </w:r>
      <w:r w:rsidRPr="00D50107">
        <w:rPr>
          <w:sz w:val="22"/>
          <w:szCs w:val="22"/>
        </w:rPr>
        <w:t xml:space="preserve"> back in their ge</w:t>
      </w:r>
      <w:r>
        <w:rPr>
          <w:sz w:val="22"/>
          <w:szCs w:val="22"/>
        </w:rPr>
        <w:t>neration. If they ask us what teens</w:t>
      </w:r>
      <w:r w:rsidRPr="00D50107">
        <w:rPr>
          <w:sz w:val="22"/>
          <w:szCs w:val="22"/>
        </w:rPr>
        <w:t xml:space="preserve"> go through</w:t>
      </w:r>
      <w:r>
        <w:rPr>
          <w:sz w:val="22"/>
          <w:szCs w:val="22"/>
        </w:rPr>
        <w:t>,</w:t>
      </w:r>
      <w:r w:rsidRPr="00D50107">
        <w:rPr>
          <w:sz w:val="22"/>
          <w:szCs w:val="22"/>
        </w:rPr>
        <w:t xml:space="preserve"> and w</w:t>
      </w:r>
      <w:r>
        <w:rPr>
          <w:sz w:val="22"/>
          <w:szCs w:val="22"/>
        </w:rPr>
        <w:t>e are</w:t>
      </w:r>
      <w:r w:rsidRPr="00D50107">
        <w:rPr>
          <w:sz w:val="22"/>
          <w:szCs w:val="22"/>
        </w:rPr>
        <w:t xml:space="preserve"> honest with them</w:t>
      </w:r>
      <w:r>
        <w:rPr>
          <w:sz w:val="22"/>
          <w:szCs w:val="22"/>
        </w:rPr>
        <w:t xml:space="preserve">, </w:t>
      </w:r>
      <w:r w:rsidRPr="00D50107">
        <w:rPr>
          <w:sz w:val="22"/>
          <w:szCs w:val="22"/>
        </w:rPr>
        <w:t>they wouldn’t know how to respond to it because they</w:t>
      </w:r>
      <w:r>
        <w:rPr>
          <w:sz w:val="22"/>
          <w:szCs w:val="22"/>
        </w:rPr>
        <w:t xml:space="preserve"> wouldn’t have had any clue</w:t>
      </w:r>
      <w:r w:rsidRPr="00D50107">
        <w:rPr>
          <w:sz w:val="22"/>
          <w:szCs w:val="22"/>
        </w:rPr>
        <w:t xml:space="preserve"> what we go through. They don’t know how much stuff our smile</w:t>
      </w:r>
      <w:r>
        <w:rPr>
          <w:sz w:val="22"/>
          <w:szCs w:val="22"/>
        </w:rPr>
        <w:t>s hide</w:t>
      </w:r>
      <w:r w:rsidRPr="00D50107">
        <w:rPr>
          <w:sz w:val="22"/>
          <w:szCs w:val="22"/>
        </w:rPr>
        <w:t>. Some teens don’t like express</w:t>
      </w:r>
      <w:r>
        <w:rPr>
          <w:sz w:val="22"/>
          <w:szCs w:val="22"/>
        </w:rPr>
        <w:t>ing what they feel or</w:t>
      </w:r>
      <w:r w:rsidRPr="00D50107">
        <w:rPr>
          <w:sz w:val="22"/>
          <w:szCs w:val="22"/>
        </w:rPr>
        <w:t xml:space="preserve"> to their parent because they don’t want to feel like a burden</w:t>
      </w:r>
      <w:r>
        <w:rPr>
          <w:sz w:val="22"/>
          <w:szCs w:val="22"/>
        </w:rPr>
        <w:t>, or they don’t want to add</w:t>
      </w:r>
      <w:r w:rsidRPr="00D50107">
        <w:rPr>
          <w:sz w:val="22"/>
          <w:szCs w:val="22"/>
        </w:rPr>
        <w:t xml:space="preserve"> any stress.</w:t>
      </w:r>
    </w:p>
    <w:p w:rsidR="00736E9F" w:rsidRPr="00D50107" w:rsidRDefault="00736E9F" w:rsidP="00D50107">
      <w:pPr>
        <w:pStyle w:val="NormalWeb"/>
        <w:shd w:val="clear" w:color="auto" w:fill="FFFFFF"/>
        <w:spacing w:before="240" w:beforeAutospacing="0" w:after="240" w:afterAutospacing="0"/>
        <w:rPr>
          <w:sz w:val="22"/>
          <w:szCs w:val="22"/>
        </w:rPr>
      </w:pPr>
      <w:r w:rsidRPr="00D50107">
        <w:rPr>
          <w:sz w:val="22"/>
          <w:szCs w:val="22"/>
        </w:rPr>
        <w:t xml:space="preserve">Laura </w:t>
      </w:r>
      <w:proofErr w:type="spellStart"/>
      <w:r w:rsidRPr="00D50107">
        <w:rPr>
          <w:sz w:val="22"/>
          <w:szCs w:val="22"/>
        </w:rPr>
        <w:t>Coppolla</w:t>
      </w:r>
      <w:proofErr w:type="spellEnd"/>
      <w:r w:rsidRPr="00D50107">
        <w:rPr>
          <w:sz w:val="22"/>
          <w:szCs w:val="22"/>
        </w:rPr>
        <w:t>, 17, from Hamden states, “I don’t think parents know what teens go through. Sure when they were in school, they faced things like bullying</w:t>
      </w:r>
      <w:r>
        <w:rPr>
          <w:sz w:val="22"/>
          <w:szCs w:val="22"/>
        </w:rPr>
        <w:t>,</w:t>
      </w:r>
      <w:r w:rsidRPr="00D50107">
        <w:rPr>
          <w:sz w:val="22"/>
          <w:szCs w:val="22"/>
        </w:rPr>
        <w:t xml:space="preserve"> bu</w:t>
      </w:r>
      <w:r>
        <w:rPr>
          <w:sz w:val="22"/>
          <w:szCs w:val="22"/>
        </w:rPr>
        <w:t>t nowadays</w:t>
      </w:r>
      <w:r w:rsidRPr="00D50107">
        <w:rPr>
          <w:sz w:val="22"/>
          <w:szCs w:val="22"/>
        </w:rPr>
        <w:t xml:space="preserve"> teens have technology so it follows us home too. The ways of bullying have gotten worse, harsher, and crueler. Teens have it bad now. It’s different even in different aspects of live. Adults just don’t get it.”</w:t>
      </w:r>
    </w:p>
    <w:p w:rsidR="00736E9F" w:rsidRPr="00D50107" w:rsidRDefault="00736E9F" w:rsidP="00D50107">
      <w:pPr>
        <w:pStyle w:val="NormalWeb"/>
        <w:shd w:val="clear" w:color="auto" w:fill="FFFFFF"/>
        <w:spacing w:before="240" w:beforeAutospacing="0" w:after="240" w:afterAutospacing="0"/>
        <w:rPr>
          <w:sz w:val="22"/>
          <w:szCs w:val="22"/>
        </w:rPr>
      </w:pPr>
      <w:r w:rsidRPr="00D50107">
        <w:rPr>
          <w:sz w:val="22"/>
          <w:szCs w:val="22"/>
        </w:rPr>
        <w:t>“I don’t think adults understand what we go through. They</w:t>
      </w:r>
      <w:r>
        <w:rPr>
          <w:sz w:val="22"/>
          <w:szCs w:val="22"/>
        </w:rPr>
        <w:t xml:space="preserve"> see what they want only. For example, </w:t>
      </w:r>
      <w:r w:rsidRPr="00D50107">
        <w:rPr>
          <w:sz w:val="22"/>
          <w:szCs w:val="22"/>
        </w:rPr>
        <w:t>if a teen is having a hard time in school and fail</w:t>
      </w:r>
      <w:r>
        <w:rPr>
          <w:sz w:val="22"/>
          <w:szCs w:val="22"/>
        </w:rPr>
        <w:t>s</w:t>
      </w:r>
      <w:r w:rsidRPr="00D50107">
        <w:rPr>
          <w:sz w:val="22"/>
          <w:szCs w:val="22"/>
        </w:rPr>
        <w:t xml:space="preserve"> a class or two it’s the end of the world for parents. Instead of yelling, try talking to the teen. You don’t know what’s going on in their mind</w:t>
      </w:r>
      <w:r>
        <w:rPr>
          <w:sz w:val="22"/>
          <w:szCs w:val="22"/>
        </w:rPr>
        <w:t>s</w:t>
      </w:r>
      <w:r w:rsidRPr="00D50107">
        <w:rPr>
          <w:sz w:val="22"/>
          <w:szCs w:val="22"/>
        </w:rPr>
        <w:t xml:space="preserve"> and what they are going through.” Gloria Estrella 18, from New Haven states.</w:t>
      </w:r>
    </w:p>
    <w:p w:rsidR="00736E9F" w:rsidRPr="00D50107" w:rsidRDefault="00736E9F" w:rsidP="00D50107">
      <w:pPr>
        <w:pStyle w:val="NormalWeb"/>
        <w:shd w:val="clear" w:color="auto" w:fill="FFFFFF"/>
        <w:spacing w:before="240" w:beforeAutospacing="0" w:after="240" w:afterAutospacing="0"/>
        <w:rPr>
          <w:sz w:val="22"/>
          <w:szCs w:val="22"/>
        </w:rPr>
      </w:pPr>
    </w:p>
    <w:p w:rsidR="00736E9F" w:rsidRDefault="00736E9F" w:rsidP="00D50107">
      <w:pPr>
        <w:pStyle w:val="NormalWeb"/>
        <w:shd w:val="clear" w:color="auto" w:fill="FFFFFF"/>
        <w:spacing w:before="240" w:beforeAutospacing="0" w:after="240" w:afterAutospacing="0" w:line="360" w:lineRule="auto"/>
        <w:rPr>
          <w:sz w:val="22"/>
          <w:szCs w:val="22"/>
        </w:rPr>
      </w:pPr>
    </w:p>
    <w:p w:rsidR="00736E9F" w:rsidRDefault="00736E9F" w:rsidP="00D50107">
      <w:pPr>
        <w:pStyle w:val="NormalWeb"/>
        <w:shd w:val="clear" w:color="auto" w:fill="FFFFFF"/>
        <w:spacing w:before="240" w:beforeAutospacing="0" w:after="240" w:afterAutospacing="0" w:line="360" w:lineRule="auto"/>
        <w:rPr>
          <w:sz w:val="22"/>
          <w:szCs w:val="22"/>
        </w:rPr>
      </w:pPr>
    </w:p>
    <w:p w:rsidR="00736E9F" w:rsidRDefault="00736E9F" w:rsidP="00D50107">
      <w:pPr>
        <w:pStyle w:val="NormalWeb"/>
        <w:shd w:val="clear" w:color="auto" w:fill="FFFFFF"/>
        <w:spacing w:before="240" w:beforeAutospacing="0" w:after="240" w:afterAutospacing="0" w:line="360" w:lineRule="auto"/>
        <w:rPr>
          <w:sz w:val="22"/>
          <w:szCs w:val="22"/>
        </w:rPr>
      </w:pPr>
    </w:p>
    <w:p w:rsidR="00736E9F" w:rsidRPr="00D50107" w:rsidRDefault="00736E9F" w:rsidP="00D50107">
      <w:pPr>
        <w:pStyle w:val="NormalWeb"/>
        <w:shd w:val="clear" w:color="auto" w:fill="FFFFFF"/>
        <w:spacing w:before="240" w:beforeAutospacing="0" w:after="240" w:afterAutospacing="0" w:line="360" w:lineRule="auto"/>
        <w:rPr>
          <w:sz w:val="22"/>
          <w:szCs w:val="22"/>
        </w:rPr>
      </w:pPr>
      <w:r w:rsidRPr="00D50107">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E9F" w:rsidRPr="00D50107" w:rsidRDefault="00736E9F" w:rsidP="00D50107">
      <w:pPr>
        <w:pStyle w:val="NormalWeb"/>
        <w:shd w:val="clear" w:color="auto" w:fill="FFFFFF"/>
        <w:spacing w:before="240" w:beforeAutospacing="0" w:after="240" w:afterAutospacing="0" w:line="360" w:lineRule="auto"/>
        <w:rPr>
          <w:sz w:val="22"/>
          <w:szCs w:val="22"/>
        </w:rPr>
      </w:pPr>
      <w:r w:rsidRPr="00D5010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w:t>
      </w:r>
    </w:p>
    <w:p w:rsidR="00736E9F" w:rsidRDefault="00736E9F" w:rsidP="00D50107">
      <w:pPr>
        <w:pStyle w:val="NormalWeb"/>
        <w:shd w:val="clear" w:color="auto" w:fill="FFFFFF"/>
        <w:spacing w:before="240" w:beforeAutospacing="0" w:after="240" w:afterAutospacing="0" w:line="360" w:lineRule="auto"/>
        <w:rPr>
          <w:sz w:val="22"/>
          <w:szCs w:val="22"/>
        </w:rPr>
      </w:pPr>
      <w:r w:rsidRPr="00D50107">
        <w:rPr>
          <w:sz w:val="22"/>
          <w:szCs w:val="22"/>
        </w:rPr>
        <w:t>___________________________________________________________________________________________________________</w:t>
      </w:r>
      <w:r>
        <w:rPr>
          <w:sz w:val="22"/>
          <w:szCs w:val="22"/>
        </w:rPr>
        <w:t>____________________________</w:t>
      </w:r>
    </w:p>
    <w:p w:rsidR="00736E9F" w:rsidRDefault="00736E9F" w:rsidP="00D50107">
      <w:pPr>
        <w:pStyle w:val="NormalWeb"/>
        <w:shd w:val="clear" w:color="auto" w:fill="FFFFFF"/>
        <w:spacing w:before="240" w:beforeAutospacing="0" w:after="240" w:afterAutospacing="0"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w:t>
      </w:r>
    </w:p>
    <w:p w:rsidR="00736E9F" w:rsidRDefault="00736E9F" w:rsidP="00D50107">
      <w:pPr>
        <w:pStyle w:val="NormalWeb"/>
        <w:shd w:val="clear" w:color="auto" w:fill="FFFFFF"/>
        <w:spacing w:before="240" w:beforeAutospacing="0" w:after="240" w:afterAutospacing="0" w:line="360" w:lineRule="auto"/>
        <w:rPr>
          <w:sz w:val="22"/>
          <w:szCs w:val="22"/>
        </w:rPr>
      </w:pPr>
    </w:p>
    <w:p w:rsidR="00736E9F" w:rsidRDefault="00736E9F" w:rsidP="00D50107">
      <w:pPr>
        <w:pStyle w:val="NormalWeb"/>
        <w:shd w:val="clear" w:color="auto" w:fill="FFFFFF"/>
        <w:spacing w:before="240" w:beforeAutospacing="0" w:after="240" w:afterAutospacing="0" w:line="360" w:lineRule="auto"/>
        <w:rPr>
          <w:sz w:val="22"/>
          <w:szCs w:val="22"/>
        </w:rPr>
      </w:pPr>
    </w:p>
    <w:p w:rsidR="00736E9F" w:rsidRDefault="00736E9F" w:rsidP="00D50107">
      <w:pPr>
        <w:pStyle w:val="NormalWeb"/>
        <w:shd w:val="clear" w:color="auto" w:fill="FFFFFF"/>
        <w:spacing w:before="240" w:beforeAutospacing="0" w:after="240" w:afterAutospacing="0"/>
        <w:rPr>
          <w:sz w:val="22"/>
          <w:szCs w:val="22"/>
        </w:rPr>
      </w:pPr>
    </w:p>
    <w:p w:rsidR="00736E9F" w:rsidRDefault="00736E9F" w:rsidP="00D50107">
      <w:pPr>
        <w:pStyle w:val="NormalWeb"/>
        <w:shd w:val="clear" w:color="auto" w:fill="FFFFFF"/>
        <w:spacing w:before="240" w:beforeAutospacing="0" w:after="240" w:afterAutospacing="0"/>
        <w:rPr>
          <w:sz w:val="22"/>
          <w:szCs w:val="22"/>
        </w:rPr>
      </w:pPr>
    </w:p>
    <w:p w:rsidR="00736E9F" w:rsidRDefault="00736E9F" w:rsidP="00D50107">
      <w:pPr>
        <w:pStyle w:val="NormalWeb"/>
        <w:shd w:val="clear" w:color="auto" w:fill="FFFFFF"/>
        <w:spacing w:before="240" w:beforeAutospacing="0" w:after="240" w:afterAutospacing="0"/>
        <w:rPr>
          <w:sz w:val="22"/>
          <w:szCs w:val="22"/>
        </w:rPr>
      </w:pPr>
    </w:p>
    <w:p w:rsidR="00736E9F" w:rsidRPr="00D50107" w:rsidRDefault="00736E9F" w:rsidP="00D50107">
      <w:pPr>
        <w:pStyle w:val="NormalWeb"/>
        <w:shd w:val="clear" w:color="auto" w:fill="FFFFFF"/>
        <w:spacing w:before="240" w:beforeAutospacing="0" w:after="240" w:afterAutospacing="0"/>
        <w:rPr>
          <w:sz w:val="22"/>
          <w:szCs w:val="22"/>
        </w:rPr>
      </w:pPr>
      <w:r w:rsidRPr="00D50107">
        <w:rPr>
          <w:sz w:val="22"/>
          <w:szCs w:val="22"/>
        </w:rPr>
        <w:lastRenderedPageBreak/>
        <w:t xml:space="preserve"> “I think many adults sometimes forget what it is like to be a teenager. The pressures they used to face, the challenges they used to encounter. It’s when they forget these things that they lose the ability to relate to today’s youth. I think adults become more effective when dealing with teens if they THINK like a friend but MENTOR like an adult by using those life experiences they had years ago,” Rhonda Kendall, an adult, states.</w:t>
      </w:r>
    </w:p>
    <w:p w:rsidR="00736E9F" w:rsidRPr="00D50107" w:rsidRDefault="00124E51" w:rsidP="00D50107">
      <w:pPr>
        <w:pStyle w:val="NormalWeb"/>
        <w:shd w:val="clear" w:color="auto" w:fill="FFFFFF"/>
        <w:spacing w:before="240" w:beforeAutospacing="0" w:after="240" w:afterAutospacing="0"/>
        <w:rPr>
          <w:sz w:val="22"/>
          <w:szCs w:val="22"/>
          <w:shd w:val="clear" w:color="auto" w:fill="FFFFFF"/>
        </w:rPr>
      </w:pPr>
      <w:r>
        <w:rPr>
          <w:noProof/>
        </w:rPr>
        <w:pict>
          <v:shapetype id="_x0000_t202" coordsize="21600,21600" o:spt="202" path="m,l,21600r21600,l21600,xe">
            <v:stroke joinstyle="miter"/>
            <v:path gradientshapeok="t" o:connecttype="rect"/>
          </v:shapetype>
          <v:shape id="Text Box 2" o:spid="_x0000_s1026" type="#_x0000_t202" style="position:absolute;margin-left:15.6pt;margin-top:162.55pt;width:516.9pt;height:343.6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">
            <v:textbox>
              <w:txbxContent>
                <w:p w:rsidR="00736E9F" w:rsidRDefault="00736E9F" w:rsidP="008D51CE">
                  <w:pPr>
                    <w:spacing w:line="276" w:lineRule="auto"/>
                  </w:pPr>
                  <w:r>
                    <w:t>Write about your discussion here: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E9F" w:rsidRDefault="00736E9F" w:rsidP="008D51CE">
                  <w:pPr>
                    <w:spacing w:line="276" w:lineRule="auto"/>
                  </w:pPr>
                  <w:r>
                    <w:t>___________________________________________________________________________________</w:t>
                  </w:r>
                  <w:r w:rsidR="004B484F">
                    <w:t xml:space="preserve">Parent Signature: By signing, you acknowledge that you read and discussed this article with your student. </w:t>
                  </w:r>
                  <w:r>
                    <w:t>___________________________________________________________________________________</w:t>
                  </w:r>
                </w:p>
              </w:txbxContent>
            </v:textbox>
          </v:shape>
        </w:pict>
      </w:r>
      <w:r w:rsidR="00736E9F" w:rsidRPr="00D50107">
        <w:rPr>
          <w:sz w:val="22"/>
          <w:szCs w:val="22"/>
        </w:rPr>
        <w:t>I a</w:t>
      </w:r>
      <w:r w:rsidR="00736E9F">
        <w:rPr>
          <w:sz w:val="22"/>
          <w:szCs w:val="22"/>
        </w:rPr>
        <w:t>gree so much with these people. N</w:t>
      </w:r>
      <w:r w:rsidR="00736E9F" w:rsidRPr="00D50107">
        <w:rPr>
          <w:sz w:val="22"/>
          <w:szCs w:val="22"/>
        </w:rPr>
        <w:t>ot only do parents forget how it was to be a teen, they probably did exactly what they told themselves they weren’t going to do. A lot of par</w:t>
      </w:r>
      <w:r w:rsidR="00736E9F">
        <w:rPr>
          <w:sz w:val="22"/>
          <w:szCs w:val="22"/>
        </w:rPr>
        <w:t>ents say they were going to raise their kid better than their</w:t>
      </w:r>
      <w:r w:rsidR="00736E9F" w:rsidRPr="00D50107">
        <w:rPr>
          <w:sz w:val="22"/>
          <w:szCs w:val="22"/>
        </w:rPr>
        <w:t xml:space="preserve"> parents</w:t>
      </w:r>
      <w:r w:rsidR="00736E9F">
        <w:rPr>
          <w:sz w:val="22"/>
          <w:szCs w:val="22"/>
        </w:rPr>
        <w:t xml:space="preserve"> raised them. But most parents still don’t take the time to find out what their children are going through.</w:t>
      </w:r>
      <w:r w:rsidR="00736E9F" w:rsidRPr="00D50107">
        <w:rPr>
          <w:sz w:val="22"/>
          <w:szCs w:val="22"/>
        </w:rPr>
        <w:t xml:space="preserve"> I’m not saying all parents are like that but it just makes the teen feel like they are going </w:t>
      </w:r>
      <w:r w:rsidR="00736E9F">
        <w:rPr>
          <w:sz w:val="22"/>
          <w:szCs w:val="22"/>
        </w:rPr>
        <w:t>through everything alone</w:t>
      </w:r>
      <w:r w:rsidR="00736E9F" w:rsidRPr="00D50107">
        <w:rPr>
          <w:sz w:val="22"/>
          <w:szCs w:val="22"/>
        </w:rPr>
        <w:t>. How about you go home and ask your teenager how thei</w:t>
      </w:r>
      <w:r w:rsidR="00736E9F">
        <w:rPr>
          <w:sz w:val="22"/>
          <w:szCs w:val="22"/>
        </w:rPr>
        <w:t>r day was or what’s on their</w:t>
      </w:r>
      <w:r w:rsidR="00736E9F" w:rsidRPr="00D50107">
        <w:rPr>
          <w:sz w:val="22"/>
          <w:szCs w:val="22"/>
        </w:rPr>
        <w:t xml:space="preserve"> mind</w:t>
      </w:r>
      <w:r w:rsidR="00736E9F">
        <w:rPr>
          <w:sz w:val="22"/>
          <w:szCs w:val="22"/>
        </w:rPr>
        <w:t>s</w:t>
      </w:r>
      <w:r w:rsidR="00736E9F" w:rsidRPr="00D50107">
        <w:rPr>
          <w:sz w:val="22"/>
          <w:szCs w:val="22"/>
        </w:rPr>
        <w:t>? If it makes your teenager open up,</w:t>
      </w:r>
      <w:r w:rsidR="00736E9F" w:rsidRPr="00D50107">
        <w:rPr>
          <w:rFonts w:ascii="Georgia" w:hAnsi="Georgia"/>
          <w:color w:val="666666"/>
          <w:sz w:val="22"/>
          <w:szCs w:val="22"/>
          <w:shd w:val="clear" w:color="auto" w:fill="FFFFFF"/>
        </w:rPr>
        <w:t xml:space="preserve"> </w:t>
      </w:r>
      <w:r w:rsidR="00736E9F" w:rsidRPr="00D50107">
        <w:rPr>
          <w:sz w:val="22"/>
          <w:szCs w:val="22"/>
          <w:shd w:val="clear" w:color="auto" w:fill="FFFFFF"/>
        </w:rPr>
        <w:t>then you’re getting somewhere.</w:t>
      </w:r>
    </w:p>
    <w:p w:rsidR="00736E9F" w:rsidRPr="00D50107" w:rsidRDefault="00736E9F" w:rsidP="00D50107">
      <w:pPr>
        <w:pStyle w:val="NormalWeb"/>
        <w:shd w:val="clear" w:color="auto" w:fill="FFFFFF"/>
        <w:spacing w:before="240" w:beforeAutospacing="0" w:after="240" w:afterAutospacing="0" w:line="360" w:lineRule="atLeast"/>
        <w:rPr>
          <w:sz w:val="22"/>
          <w:szCs w:val="22"/>
          <w:shd w:val="clear" w:color="auto" w:fill="FFFFFF"/>
        </w:rPr>
      </w:pPr>
    </w:p>
    <w:p w:rsidR="00736E9F" w:rsidRPr="00D50107" w:rsidRDefault="00736E9F" w:rsidP="00D50107">
      <w:pPr>
        <w:pStyle w:val="NormalWeb"/>
        <w:shd w:val="clear" w:color="auto" w:fill="FFFFFF"/>
        <w:spacing w:before="240" w:beforeAutospacing="0" w:after="240" w:afterAutospacing="0" w:line="360" w:lineRule="atLeast"/>
        <w:rPr>
          <w:sz w:val="22"/>
          <w:szCs w:val="22"/>
          <w:shd w:val="clear" w:color="auto" w:fill="FFFFFF"/>
        </w:rPr>
      </w:pPr>
    </w:p>
    <w:p w:rsidR="00736E9F" w:rsidRPr="00D50107" w:rsidRDefault="00736E9F" w:rsidP="00D50107">
      <w:pPr>
        <w:pStyle w:val="NormalWeb"/>
        <w:shd w:val="clear" w:color="auto" w:fill="FFFFFF"/>
        <w:spacing w:before="240" w:beforeAutospacing="0" w:after="240" w:afterAutospacing="0" w:line="360" w:lineRule="atLeast"/>
        <w:rPr>
          <w:sz w:val="22"/>
          <w:szCs w:val="22"/>
          <w:shd w:val="clear" w:color="auto" w:fill="FFFFFF"/>
        </w:rPr>
      </w:pPr>
    </w:p>
    <w:p w:rsidR="00736E9F" w:rsidRPr="00D50107" w:rsidRDefault="00736E9F" w:rsidP="00D50107">
      <w:pPr>
        <w:pStyle w:val="NormalWeb"/>
        <w:shd w:val="clear" w:color="auto" w:fill="FFFFFF"/>
        <w:spacing w:before="240" w:beforeAutospacing="0" w:after="240" w:afterAutospacing="0"/>
        <w:rPr>
          <w:sz w:val="22"/>
          <w:szCs w:val="22"/>
        </w:rPr>
      </w:pPr>
    </w:p>
    <w:p w:rsidR="00736E9F" w:rsidRDefault="00736E9F" w:rsidP="00D50107">
      <w:pPr>
        <w:pStyle w:val="NormalWeb"/>
        <w:shd w:val="clear" w:color="auto" w:fill="FFFFFF"/>
        <w:spacing w:before="240" w:beforeAutospacing="0" w:after="240" w:afterAutospacing="0" w:line="360" w:lineRule="atLeast"/>
        <w:rPr>
          <w:sz w:val="22"/>
          <w:szCs w:val="22"/>
        </w:rPr>
      </w:pPr>
    </w:p>
    <w:p w:rsidR="00736E9F" w:rsidRDefault="00736E9F" w:rsidP="00D50107">
      <w:pPr>
        <w:pStyle w:val="NormalWeb"/>
        <w:shd w:val="clear" w:color="auto" w:fill="FFFFFF"/>
        <w:spacing w:before="240" w:beforeAutospacing="0" w:after="240" w:afterAutospacing="0" w:line="360" w:lineRule="atLeast"/>
        <w:rPr>
          <w:sz w:val="22"/>
          <w:szCs w:val="22"/>
        </w:rPr>
      </w:pPr>
    </w:p>
    <w:p w:rsidR="00736E9F" w:rsidRDefault="00736E9F" w:rsidP="00D50107">
      <w:pPr>
        <w:pStyle w:val="NormalWeb"/>
        <w:shd w:val="clear" w:color="auto" w:fill="FFFFFF"/>
        <w:spacing w:before="240" w:beforeAutospacing="0" w:after="240" w:afterAutospacing="0" w:line="360" w:lineRule="atLeast"/>
        <w:rPr>
          <w:sz w:val="22"/>
          <w:szCs w:val="22"/>
        </w:rPr>
      </w:pPr>
    </w:p>
    <w:p w:rsidR="00736E9F" w:rsidRDefault="00736E9F" w:rsidP="00D50107">
      <w:pPr>
        <w:pStyle w:val="NormalWeb"/>
        <w:shd w:val="clear" w:color="auto" w:fill="FFFFFF"/>
        <w:spacing w:before="240" w:beforeAutospacing="0" w:after="240" w:afterAutospacing="0" w:line="360" w:lineRule="atLeast"/>
        <w:rPr>
          <w:sz w:val="22"/>
          <w:szCs w:val="22"/>
        </w:rPr>
      </w:pPr>
    </w:p>
    <w:p w:rsidR="00736E9F" w:rsidRDefault="00736E9F" w:rsidP="00D50107">
      <w:pPr>
        <w:pStyle w:val="NormalWeb"/>
        <w:shd w:val="clear" w:color="auto" w:fill="FFFFFF"/>
        <w:spacing w:before="240" w:beforeAutospacing="0" w:after="240" w:afterAutospacing="0" w:line="360" w:lineRule="atLeast"/>
        <w:rPr>
          <w:sz w:val="22"/>
          <w:szCs w:val="22"/>
        </w:rPr>
      </w:pPr>
    </w:p>
    <w:p w:rsidR="00736E9F" w:rsidRDefault="00736E9F" w:rsidP="00D50107">
      <w:pPr>
        <w:pStyle w:val="NormalWeb"/>
        <w:shd w:val="clear" w:color="auto" w:fill="FFFFFF"/>
        <w:spacing w:before="240" w:beforeAutospacing="0" w:after="240" w:afterAutospacing="0" w:line="360" w:lineRule="atLeast"/>
        <w:rPr>
          <w:sz w:val="22"/>
          <w:szCs w:val="22"/>
        </w:rPr>
      </w:pPr>
    </w:p>
    <w:p w:rsidR="00736E9F" w:rsidRDefault="00736E9F" w:rsidP="00D50107">
      <w:pPr>
        <w:pStyle w:val="NormalWeb"/>
        <w:shd w:val="clear" w:color="auto" w:fill="FFFFFF"/>
        <w:spacing w:before="240" w:beforeAutospacing="0" w:after="240" w:afterAutospacing="0" w:line="360" w:lineRule="atLeast"/>
        <w:rPr>
          <w:sz w:val="22"/>
          <w:szCs w:val="22"/>
        </w:rPr>
      </w:pPr>
    </w:p>
    <w:p w:rsidR="00736E9F" w:rsidRPr="00D50107" w:rsidRDefault="00736E9F" w:rsidP="00D50107">
      <w:pPr>
        <w:pStyle w:val="NormalWeb"/>
        <w:shd w:val="clear" w:color="auto" w:fill="FFFFFF"/>
        <w:spacing w:before="240" w:beforeAutospacing="0" w:after="240" w:afterAutospacing="0" w:line="360" w:lineRule="atLeast"/>
        <w:rPr>
          <w:sz w:val="22"/>
          <w:szCs w:val="22"/>
        </w:rPr>
      </w:pPr>
      <w:r w:rsidRPr="00D50107">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w:t>
      </w:r>
    </w:p>
    <w:p w:rsidR="00736E9F" w:rsidRDefault="00736E9F" w:rsidP="00D50107">
      <w:pPr>
        <w:pStyle w:val="NormalWeb"/>
        <w:shd w:val="clear" w:color="auto" w:fill="FFFFFF"/>
        <w:spacing w:before="0" w:beforeAutospacing="0" w:after="0" w:afterAutospacing="0" w:line="360" w:lineRule="atLeast"/>
        <w:rPr>
          <w:sz w:val="22"/>
          <w:szCs w:val="22"/>
        </w:rPr>
      </w:pPr>
      <w:r w:rsidRPr="00D50107">
        <w:rPr>
          <w:sz w:val="22"/>
          <w:szCs w:val="22"/>
        </w:rPr>
        <w:t>___</w:t>
      </w:r>
      <w:bookmarkStart w:id="0" w:name="_GoBack"/>
      <w:bookmarkEnd w:id="0"/>
      <w:r w:rsidRPr="00D50107">
        <w:rPr>
          <w:sz w:val="22"/>
          <w:szCs w:val="22"/>
        </w:rPr>
        <w:t>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w:t>
      </w:r>
    </w:p>
    <w:p w:rsidR="00736E9F" w:rsidRDefault="00736E9F" w:rsidP="00D50107">
      <w:pPr>
        <w:pStyle w:val="NormalWeb"/>
        <w:shd w:val="clear" w:color="auto" w:fill="FFFFFF"/>
        <w:spacing w:before="0" w:beforeAutospacing="0" w:after="0" w:afterAutospacing="0" w:line="360" w:lineRule="atLeast"/>
        <w:rPr>
          <w:sz w:val="22"/>
          <w:szCs w:val="22"/>
        </w:rPr>
      </w:pPr>
    </w:p>
    <w:p w:rsidR="00736E9F" w:rsidRPr="00D50107" w:rsidRDefault="00736E9F" w:rsidP="00D50107">
      <w:pPr>
        <w:pStyle w:val="NormalWeb"/>
        <w:shd w:val="clear" w:color="auto" w:fill="FFFFFF"/>
        <w:spacing w:before="0" w:beforeAutospacing="0" w:after="0" w:afterAutospacing="0" w:line="360" w:lineRule="atLeast"/>
        <w:rPr>
          <w:sz w:val="22"/>
          <w:szCs w:val="22"/>
        </w:rPr>
      </w:pPr>
    </w:p>
    <w:p w:rsidR="00736E9F" w:rsidRPr="00D50107" w:rsidRDefault="00736E9F" w:rsidP="00D50107">
      <w:pPr>
        <w:pStyle w:val="NormalWeb"/>
        <w:shd w:val="clear" w:color="auto" w:fill="FFFFFF"/>
        <w:spacing w:before="240" w:beforeAutospacing="0" w:after="240" w:afterAutospacing="0" w:line="360" w:lineRule="atLeast"/>
        <w:rPr>
          <w:sz w:val="22"/>
          <w:szCs w:val="22"/>
          <w:shd w:val="clear" w:color="auto" w:fill="FFFFFF"/>
        </w:rPr>
      </w:pPr>
    </w:p>
    <w:p w:rsidR="00736E9F" w:rsidRPr="00D50107" w:rsidRDefault="00736E9F" w:rsidP="00D50107">
      <w:pPr>
        <w:pStyle w:val="NormalWeb"/>
        <w:shd w:val="clear" w:color="auto" w:fill="FFFFFF"/>
        <w:spacing w:before="240" w:beforeAutospacing="0" w:after="240" w:afterAutospacing="0" w:line="360" w:lineRule="atLeast"/>
        <w:rPr>
          <w:sz w:val="22"/>
          <w:szCs w:val="22"/>
          <w:shd w:val="clear" w:color="auto" w:fill="FFFFFF"/>
        </w:rPr>
      </w:pPr>
    </w:p>
    <w:p w:rsidR="00736E9F" w:rsidRPr="00D50107" w:rsidRDefault="00736E9F" w:rsidP="00D50107">
      <w:pPr>
        <w:pStyle w:val="NormalWeb"/>
        <w:shd w:val="clear" w:color="auto" w:fill="FFFFFF"/>
        <w:spacing w:before="240" w:beforeAutospacing="0" w:after="240" w:afterAutospacing="0" w:line="360" w:lineRule="atLeast"/>
        <w:rPr>
          <w:sz w:val="22"/>
          <w:szCs w:val="22"/>
          <w:shd w:val="clear" w:color="auto" w:fill="FFFFFF"/>
        </w:rPr>
      </w:pPr>
    </w:p>
    <w:p w:rsidR="00736E9F" w:rsidRPr="00D50107" w:rsidRDefault="00736E9F" w:rsidP="00D50107">
      <w:pPr>
        <w:pStyle w:val="NormalWeb"/>
        <w:shd w:val="clear" w:color="auto" w:fill="FFFFFF"/>
        <w:spacing w:before="240" w:beforeAutospacing="0" w:after="240" w:afterAutospacing="0" w:line="360" w:lineRule="atLeast"/>
        <w:rPr>
          <w:sz w:val="22"/>
          <w:szCs w:val="22"/>
          <w:shd w:val="clear" w:color="auto" w:fill="FFFFFF"/>
        </w:rPr>
      </w:pPr>
    </w:p>
    <w:p w:rsidR="00736E9F" w:rsidRPr="00D50107" w:rsidRDefault="00736E9F" w:rsidP="00D50107">
      <w:pPr>
        <w:pStyle w:val="NormalWeb"/>
        <w:shd w:val="clear" w:color="auto" w:fill="FFFFFF"/>
        <w:spacing w:before="240" w:beforeAutospacing="0" w:after="240" w:afterAutospacing="0" w:line="360" w:lineRule="atLeast"/>
        <w:rPr>
          <w:sz w:val="22"/>
          <w:szCs w:val="22"/>
          <w:shd w:val="clear" w:color="auto" w:fill="FFFFFF"/>
        </w:rPr>
      </w:pPr>
    </w:p>
    <w:p w:rsidR="00736E9F" w:rsidRPr="00D50107" w:rsidRDefault="00736E9F" w:rsidP="00D50107">
      <w:pPr>
        <w:pStyle w:val="NormalWeb"/>
        <w:shd w:val="clear" w:color="auto" w:fill="FFFFFF"/>
        <w:spacing w:before="240" w:beforeAutospacing="0" w:after="240" w:afterAutospacing="0" w:line="360" w:lineRule="atLeast"/>
        <w:rPr>
          <w:sz w:val="22"/>
          <w:szCs w:val="22"/>
          <w:shd w:val="clear" w:color="auto" w:fill="FFFFFF"/>
        </w:rPr>
      </w:pPr>
    </w:p>
    <w:p w:rsidR="00736E9F" w:rsidRPr="00D50107" w:rsidRDefault="00736E9F">
      <w:pPr>
        <w:rPr>
          <w:sz w:val="22"/>
          <w:szCs w:val="22"/>
        </w:rPr>
      </w:pPr>
    </w:p>
    <w:sectPr w:rsidR="00736E9F" w:rsidRPr="00D50107" w:rsidSect="00F517AE">
      <w:headerReference w:type="default" r:id="rId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51" w:rsidRDefault="00124E51" w:rsidP="00D50107">
      <w:r>
        <w:separator/>
      </w:r>
    </w:p>
  </w:endnote>
  <w:endnote w:type="continuationSeparator" w:id="0">
    <w:p w:rsidR="00124E51" w:rsidRDefault="00124E51" w:rsidP="00D5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51" w:rsidRDefault="00124E51" w:rsidP="00D50107">
      <w:r>
        <w:separator/>
      </w:r>
    </w:p>
  </w:footnote>
  <w:footnote w:type="continuationSeparator" w:id="0">
    <w:p w:rsidR="00124E51" w:rsidRDefault="00124E51" w:rsidP="00D50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9F" w:rsidRDefault="00736E9F">
    <w:pPr>
      <w:pStyle w:val="Header"/>
    </w:pPr>
    <w:r>
      <w:t>Name___________________________________Date________________Period_____</w:t>
    </w:r>
  </w:p>
  <w:p w:rsidR="00736E9F" w:rsidRDefault="00736E9F">
    <w:pPr>
      <w:pStyle w:val="Header"/>
    </w:pPr>
  </w:p>
  <w:p w:rsidR="00736E9F" w:rsidRDefault="00736E9F">
    <w:pPr>
      <w:pStyle w:val="Header"/>
    </w:pPr>
    <w:r w:rsidRPr="00D50107">
      <w:rPr>
        <w:b/>
      </w:rPr>
      <w:t>Directions:</w:t>
    </w:r>
    <w:r>
      <w:t xml:space="preserve"> Read the article. As you read, make notes about things that you think as you are reading, questions you have, personal experiences, and things you agree or disagree with about the article. Then, read the article with one or both of your parents or guardians and discuss it with them. Write two-three paragraphs about what that discussion was like and what you learned about what adults think about children. </w:t>
    </w:r>
  </w:p>
  <w:p w:rsidR="00736E9F" w:rsidRDefault="00736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107"/>
    <w:rsid w:val="00124E51"/>
    <w:rsid w:val="001D1A4F"/>
    <w:rsid w:val="002922F1"/>
    <w:rsid w:val="004B484F"/>
    <w:rsid w:val="00574ECB"/>
    <w:rsid w:val="00736E9F"/>
    <w:rsid w:val="008D24DE"/>
    <w:rsid w:val="008D51CE"/>
    <w:rsid w:val="00AE06A5"/>
    <w:rsid w:val="00AF5A18"/>
    <w:rsid w:val="00C07530"/>
    <w:rsid w:val="00D50107"/>
    <w:rsid w:val="00F5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0107"/>
    <w:pPr>
      <w:spacing w:before="100" w:beforeAutospacing="1" w:after="100" w:afterAutospacing="1"/>
    </w:pPr>
  </w:style>
  <w:style w:type="paragraph" w:styleId="Header">
    <w:name w:val="header"/>
    <w:basedOn w:val="Normal"/>
    <w:link w:val="HeaderChar"/>
    <w:uiPriority w:val="99"/>
    <w:rsid w:val="00D50107"/>
    <w:pPr>
      <w:tabs>
        <w:tab w:val="center" w:pos="4680"/>
        <w:tab w:val="right" w:pos="9360"/>
      </w:tabs>
    </w:pPr>
  </w:style>
  <w:style w:type="character" w:customStyle="1" w:styleId="HeaderChar">
    <w:name w:val="Header Char"/>
    <w:link w:val="Header"/>
    <w:uiPriority w:val="99"/>
    <w:locked/>
    <w:rsid w:val="00D50107"/>
    <w:rPr>
      <w:rFonts w:cs="Times New Roman"/>
      <w:sz w:val="24"/>
      <w:szCs w:val="24"/>
    </w:rPr>
  </w:style>
  <w:style w:type="paragraph" w:styleId="Footer">
    <w:name w:val="footer"/>
    <w:basedOn w:val="Normal"/>
    <w:link w:val="FooterChar"/>
    <w:uiPriority w:val="99"/>
    <w:rsid w:val="00D50107"/>
    <w:pPr>
      <w:tabs>
        <w:tab w:val="center" w:pos="4680"/>
        <w:tab w:val="right" w:pos="9360"/>
      </w:tabs>
    </w:pPr>
  </w:style>
  <w:style w:type="character" w:customStyle="1" w:styleId="FooterChar">
    <w:name w:val="Footer Char"/>
    <w:link w:val="Footer"/>
    <w:uiPriority w:val="99"/>
    <w:locked/>
    <w:rsid w:val="00D50107"/>
    <w:rPr>
      <w:rFonts w:cs="Times New Roman"/>
      <w:sz w:val="24"/>
      <w:szCs w:val="24"/>
    </w:rPr>
  </w:style>
  <w:style w:type="paragraph" w:styleId="BalloonText">
    <w:name w:val="Balloon Text"/>
    <w:basedOn w:val="Normal"/>
    <w:link w:val="BalloonTextChar"/>
    <w:uiPriority w:val="99"/>
    <w:rsid w:val="00D50107"/>
    <w:rPr>
      <w:rFonts w:ascii="Tahoma" w:hAnsi="Tahoma" w:cs="Tahoma"/>
      <w:sz w:val="16"/>
      <w:szCs w:val="16"/>
    </w:rPr>
  </w:style>
  <w:style w:type="character" w:customStyle="1" w:styleId="BalloonTextChar">
    <w:name w:val="Balloon Text Char"/>
    <w:link w:val="BalloonText"/>
    <w:uiPriority w:val="99"/>
    <w:locked/>
    <w:rsid w:val="00D50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36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adults really know what teens go through</dc:title>
  <dc:subject/>
  <dc:creator>Mary Quantz</dc:creator>
  <cp:keywords/>
  <dc:description/>
  <cp:lastModifiedBy>ASDTeacher</cp:lastModifiedBy>
  <cp:revision>3</cp:revision>
  <dcterms:created xsi:type="dcterms:W3CDTF">2013-03-19T20:58:00Z</dcterms:created>
  <dcterms:modified xsi:type="dcterms:W3CDTF">2014-03-28T19:46:00Z</dcterms:modified>
</cp:coreProperties>
</file>