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1D" w:rsidRDefault="003F5A02" w:rsidP="003F5A02">
      <w:pPr>
        <w:jc w:val="center"/>
        <w:rPr>
          <w:rFonts w:ascii="Arial" w:hAnsi="Arial" w:cs="Arial"/>
        </w:rPr>
      </w:pPr>
      <w:r w:rsidRPr="003F5A02">
        <w:rPr>
          <w:rFonts w:ascii="Arial" w:hAnsi="Arial" w:cs="Arial"/>
        </w:rPr>
        <w:t>Illustrated Timeline of Jewish Persecution</w:t>
      </w:r>
    </w:p>
    <w:p w:rsidR="003F5A02" w:rsidRDefault="003F5A02" w:rsidP="003F5A02">
      <w:pPr>
        <w:rPr>
          <w:rFonts w:ascii="Arial" w:hAnsi="Arial" w:cs="Arial"/>
        </w:rPr>
      </w:pPr>
    </w:p>
    <w:p w:rsidR="003F5A02" w:rsidRDefault="003F5A02" w:rsidP="003F5A02">
      <w:pPr>
        <w:rPr>
          <w:rFonts w:ascii="Arial" w:hAnsi="Arial" w:cs="Arial"/>
        </w:rPr>
      </w:pPr>
      <w:r>
        <w:rPr>
          <w:rFonts w:ascii="Arial" w:hAnsi="Arial" w:cs="Arial"/>
        </w:rPr>
        <w:t>Using the timeline I gave you in class, choose 15 items that demonstrate the persecution of the Jews.  For each one, write the date, the significance, and create a visual. Make sure to put it in chronological order.  Look at the example below:</w:t>
      </w:r>
    </w:p>
    <w:p w:rsidR="003F5A02" w:rsidRDefault="003F5A02" w:rsidP="003F5A02">
      <w:pPr>
        <w:rPr>
          <w:rFonts w:ascii="Arial" w:hAnsi="Arial" w:cs="Arial"/>
        </w:rPr>
      </w:pPr>
    </w:p>
    <w:p w:rsidR="003F5A02" w:rsidRPr="003F5A02" w:rsidRDefault="003F5A02" w:rsidP="003F5A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620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A02" w:rsidRPr="003F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02"/>
    <w:rsid w:val="003F5A02"/>
    <w:rsid w:val="0041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C5DD-4069-40F7-AF85-A477181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Alpine School District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1</cp:revision>
  <dcterms:created xsi:type="dcterms:W3CDTF">2015-01-22T20:12:00Z</dcterms:created>
  <dcterms:modified xsi:type="dcterms:W3CDTF">2015-01-22T20:14:00Z</dcterms:modified>
</cp:coreProperties>
</file>